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94AF24E" w:rsidR="00291A00" w:rsidRPr="009C328B" w:rsidRDefault="00FE3601" w:rsidP="007839B7">
            <w:pPr>
              <w:pStyle w:val="TableParagraph"/>
              <w:spacing w:before="106"/>
              <w:ind w:left="103" w:right="138"/>
              <w:rPr>
                <w:sz w:val="20"/>
                <w:szCs w:val="20"/>
              </w:rPr>
            </w:pPr>
            <w:r w:rsidRPr="009C328B">
              <w:rPr>
                <w:sz w:val="20"/>
                <w:szCs w:val="20"/>
              </w:rPr>
              <w:t>Радно место</w:t>
            </w:r>
            <w:r w:rsidR="0007659E" w:rsidRPr="009C328B">
              <w:rPr>
                <w:sz w:val="20"/>
                <w:szCs w:val="20"/>
              </w:rPr>
              <w:t xml:space="preserve">: </w:t>
            </w:r>
            <w:r w:rsidR="00093288">
              <w:rPr>
                <w:b/>
                <w:bCs/>
                <w:sz w:val="20"/>
                <w:szCs w:val="20"/>
              </w:rPr>
              <w:t>59</w:t>
            </w:r>
            <w:r w:rsidR="00425CEC" w:rsidRPr="009C328B">
              <w:rPr>
                <w:b/>
                <w:bCs/>
                <w:sz w:val="20"/>
                <w:szCs w:val="20"/>
              </w:rPr>
              <w:br/>
            </w:r>
            <w:r w:rsidR="00B85FCF" w:rsidRPr="009C328B">
              <w:rPr>
                <w:b/>
                <w:bCs/>
                <w:sz w:val="20"/>
                <w:szCs w:val="20"/>
              </w:rPr>
              <w:t>–</w:t>
            </w:r>
            <w:r w:rsidR="0007659E" w:rsidRPr="009C328B">
              <w:rPr>
                <w:b/>
                <w:bCs/>
                <w:sz w:val="20"/>
                <w:szCs w:val="20"/>
              </w:rPr>
              <w:t xml:space="preserve"> </w:t>
            </w:r>
            <w:r w:rsidR="00EB2800" w:rsidRPr="00EB2800">
              <w:rPr>
                <w:b/>
                <w:bCs/>
                <w:color w:val="000000"/>
                <w:sz w:val="20"/>
                <w:szCs w:val="20"/>
              </w:rPr>
              <w:t>самостални инспектор за оперативни рад</w:t>
            </w:r>
            <w:r w:rsidR="00EB2800" w:rsidRPr="00EB2800">
              <w:rPr>
                <w:color w:val="000000"/>
                <w:sz w:val="20"/>
                <w:szCs w:val="20"/>
              </w:rPr>
              <w:t xml:space="preserve">, Централа Пореске управе, Сектор пореске полиције, Оперативно одељење Ниш, Одсек Ниш за спровођење оперативних акција у оперативном одељењу, са седиштем Прокупље – </w:t>
            </w:r>
            <w:r w:rsidR="00EB2800" w:rsidRPr="00EB2800">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3CCC9B0" w:rsidR="00291A00" w:rsidRPr="009C328B" w:rsidRDefault="00FE3601">
            <w:pPr>
              <w:pStyle w:val="TableParagraph"/>
              <w:spacing w:before="106"/>
              <w:ind w:left="103"/>
              <w:rPr>
                <w:sz w:val="20"/>
                <w:szCs w:val="20"/>
              </w:rPr>
            </w:pPr>
            <w:r w:rsidRPr="009C328B">
              <w:rPr>
                <w:sz w:val="20"/>
                <w:szCs w:val="20"/>
              </w:rPr>
              <w:t>Звање/положај</w:t>
            </w:r>
            <w:r w:rsidR="00B85FCF" w:rsidRPr="009C328B">
              <w:rPr>
                <w:sz w:val="20"/>
                <w:szCs w:val="20"/>
              </w:rPr>
              <w:t xml:space="preserve"> </w:t>
            </w:r>
            <w:r w:rsidR="00CB2ADE" w:rsidRPr="009C328B">
              <w:rPr>
                <w:sz w:val="20"/>
                <w:szCs w:val="20"/>
              </w:rPr>
              <w:t>–</w:t>
            </w:r>
            <w:r w:rsidR="00EB2800">
              <w:rPr>
                <w:color w:val="000000"/>
                <w:sz w:val="20"/>
                <w:szCs w:val="20"/>
              </w:rPr>
              <w:t xml:space="preserve"> </w:t>
            </w:r>
            <w:r w:rsidR="00EB2800" w:rsidRPr="00EB2800">
              <w:rPr>
                <w:color w:val="000000"/>
                <w:sz w:val="20"/>
                <w:szCs w:val="2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0ABCA49" w:rsidR="00291A00" w:rsidRPr="005A24C3" w:rsidRDefault="00291A00" w:rsidP="006527C7">
            <w:pPr>
              <w:pStyle w:val="TableParagraph"/>
              <w:jc w:val="center"/>
              <w:rPr>
                <w:sz w:val="20"/>
              </w:rPr>
            </w:pPr>
          </w:p>
        </w:tc>
        <w:tc>
          <w:tcPr>
            <w:tcW w:w="1140" w:type="dxa"/>
            <w:tcBorders>
              <w:left w:val="single" w:sz="4" w:space="0" w:color="00000A"/>
            </w:tcBorders>
            <w:vAlign w:val="center"/>
          </w:tcPr>
          <w:p w14:paraId="19C057D1" w14:textId="4D4379FD" w:rsidR="00291A00" w:rsidRPr="005A24C3"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51F63"/>
    <w:rsid w:val="0007659E"/>
    <w:rsid w:val="00093288"/>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5A24C3"/>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C328B"/>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B2800"/>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1510</Words>
  <Characters>8608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