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5D67E4" w14:paraId="27BB27AF" w14:textId="77777777" w:rsidTr="00914CD0">
        <w:trPr>
          <w:trHeight w:val="895"/>
        </w:trPr>
        <w:tc>
          <w:tcPr>
            <w:tcW w:w="5401" w:type="dxa"/>
          </w:tcPr>
          <w:p w14:paraId="1EAE1545" w14:textId="536C376F" w:rsidR="00291A00" w:rsidRPr="005D67E4" w:rsidRDefault="00FE3601" w:rsidP="007839B7">
            <w:pPr>
              <w:pStyle w:val="TableParagraph"/>
              <w:spacing w:before="106"/>
              <w:ind w:left="103" w:right="138"/>
              <w:rPr>
                <w:sz w:val="20"/>
                <w:szCs w:val="20"/>
              </w:rPr>
            </w:pPr>
            <w:r w:rsidRPr="005D67E4">
              <w:rPr>
                <w:sz w:val="20"/>
                <w:szCs w:val="20"/>
              </w:rPr>
              <w:t>Радно место</w:t>
            </w:r>
            <w:r w:rsidR="0007659E" w:rsidRPr="005D67E4">
              <w:rPr>
                <w:sz w:val="20"/>
                <w:szCs w:val="20"/>
              </w:rPr>
              <w:t xml:space="preserve">: </w:t>
            </w:r>
            <w:r w:rsidR="00D17767" w:rsidRPr="005D67E4">
              <w:rPr>
                <w:b/>
                <w:bCs/>
                <w:sz w:val="20"/>
                <w:szCs w:val="20"/>
              </w:rPr>
              <w:t>181</w:t>
            </w:r>
            <w:r w:rsidR="00425CEC" w:rsidRPr="005D67E4">
              <w:rPr>
                <w:b/>
                <w:bCs/>
                <w:sz w:val="20"/>
                <w:szCs w:val="20"/>
              </w:rPr>
              <w:br/>
            </w:r>
            <w:r w:rsidR="00B85FCF" w:rsidRPr="005D67E4">
              <w:rPr>
                <w:b/>
                <w:bCs/>
                <w:sz w:val="20"/>
                <w:szCs w:val="20"/>
              </w:rPr>
              <w:t>–</w:t>
            </w:r>
            <w:r w:rsidR="0007659E" w:rsidRPr="005D67E4">
              <w:rPr>
                <w:b/>
                <w:bCs/>
                <w:sz w:val="20"/>
                <w:szCs w:val="20"/>
              </w:rPr>
              <w:t xml:space="preserve"> </w:t>
            </w:r>
            <w:r w:rsidR="008C186F" w:rsidRPr="008C186F">
              <w:rPr>
                <w:rFonts w:eastAsia="Calibri"/>
                <w:b/>
                <w:bCs/>
                <w:color w:val="000000"/>
                <w:sz w:val="20"/>
                <w:szCs w:val="20"/>
              </w:rPr>
              <w:t xml:space="preserve">виши контролор-порески извршитељ наплате за предузетнике и физичка лица, </w:t>
            </w:r>
            <w:r w:rsidR="008C186F" w:rsidRPr="008C186F">
              <w:rPr>
                <w:rFonts w:eastAsia="Calibri"/>
                <w:color w:val="000000"/>
                <w:sz w:val="20"/>
                <w:szCs w:val="20"/>
              </w:rPr>
              <w:t>Филијала Б Ваљево, Одељење за наплату, Одсек за наплату за предузетнике и физичка лица, са седиштем Ваљево</w:t>
            </w:r>
            <w:r w:rsidR="008C186F" w:rsidRPr="008C186F">
              <w:rPr>
                <w:rFonts w:eastAsia="Calibri"/>
                <w:b/>
                <w:bCs/>
                <w:color w:val="000000"/>
                <w:sz w:val="20"/>
                <w:szCs w:val="20"/>
              </w:rPr>
              <w:t xml:space="preserve"> – 1 извршилац</w:t>
            </w:r>
          </w:p>
        </w:tc>
        <w:tc>
          <w:tcPr>
            <w:tcW w:w="3827" w:type="dxa"/>
          </w:tcPr>
          <w:p w14:paraId="1772BCA1" w14:textId="77777777" w:rsidR="00291A00" w:rsidRPr="005D67E4" w:rsidRDefault="00FE3601" w:rsidP="0007659E">
            <w:pPr>
              <w:pStyle w:val="TableParagraph"/>
              <w:spacing w:before="106"/>
              <w:ind w:left="101" w:firstLine="39"/>
              <w:rPr>
                <w:sz w:val="20"/>
                <w:szCs w:val="20"/>
              </w:rPr>
            </w:pPr>
            <w:r w:rsidRPr="005D67E4">
              <w:rPr>
                <w:sz w:val="20"/>
                <w:szCs w:val="20"/>
              </w:rPr>
              <w:t>Шифра пријаве</w:t>
            </w:r>
          </w:p>
        </w:tc>
      </w:tr>
      <w:tr w:rsidR="00291A00" w:rsidRPr="005D67E4" w14:paraId="0E171850" w14:textId="77777777" w:rsidTr="00914CD0">
        <w:trPr>
          <w:trHeight w:val="709"/>
        </w:trPr>
        <w:tc>
          <w:tcPr>
            <w:tcW w:w="5401" w:type="dxa"/>
          </w:tcPr>
          <w:p w14:paraId="51EE2B15" w14:textId="418B7600" w:rsidR="00291A00" w:rsidRPr="005D67E4" w:rsidRDefault="00FE3601">
            <w:pPr>
              <w:pStyle w:val="TableParagraph"/>
              <w:spacing w:before="106"/>
              <w:ind w:left="103"/>
              <w:rPr>
                <w:sz w:val="20"/>
                <w:szCs w:val="20"/>
              </w:rPr>
            </w:pPr>
            <w:r w:rsidRPr="005D67E4">
              <w:rPr>
                <w:sz w:val="20"/>
                <w:szCs w:val="20"/>
              </w:rPr>
              <w:t>Звање/положај</w:t>
            </w:r>
            <w:r w:rsidR="00B85FCF" w:rsidRPr="005D67E4">
              <w:rPr>
                <w:sz w:val="20"/>
                <w:szCs w:val="20"/>
              </w:rPr>
              <w:t xml:space="preserve"> </w:t>
            </w:r>
            <w:r w:rsidR="00CB2ADE" w:rsidRPr="005D67E4">
              <w:rPr>
                <w:sz w:val="20"/>
                <w:szCs w:val="20"/>
              </w:rPr>
              <w:t>–</w:t>
            </w:r>
            <w:r w:rsidR="00CB47C6" w:rsidRPr="005D67E4">
              <w:rPr>
                <w:rFonts w:eastAsia="Calibri"/>
                <w:color w:val="000000"/>
              </w:rPr>
              <w:t xml:space="preserve"> </w:t>
            </w:r>
            <w:r w:rsidR="008C186F" w:rsidRPr="008C186F">
              <w:rPr>
                <w:rFonts w:eastAsia="Calibri"/>
                <w:color w:val="000000"/>
                <w:sz w:val="20"/>
                <w:szCs w:val="20"/>
              </w:rPr>
              <w:t>виши порески референт</w:t>
            </w:r>
          </w:p>
        </w:tc>
        <w:tc>
          <w:tcPr>
            <w:tcW w:w="3827" w:type="dxa"/>
          </w:tcPr>
          <w:p w14:paraId="45287121" w14:textId="77777777" w:rsidR="0007659E" w:rsidRPr="005D67E4" w:rsidRDefault="00FE3601" w:rsidP="0007659E">
            <w:pPr>
              <w:pStyle w:val="TableParagraph"/>
              <w:spacing w:before="106"/>
              <w:ind w:left="103"/>
              <w:rPr>
                <w:sz w:val="20"/>
                <w:szCs w:val="20"/>
              </w:rPr>
            </w:pPr>
            <w:r w:rsidRPr="005D67E4">
              <w:rPr>
                <w:sz w:val="20"/>
                <w:szCs w:val="20"/>
              </w:rPr>
              <w:t>Државни орган</w:t>
            </w:r>
          </w:p>
          <w:p w14:paraId="38F79B8C" w14:textId="3875F5D0" w:rsidR="00291A00" w:rsidRPr="005D67E4" w:rsidRDefault="0007659E" w:rsidP="00845723">
            <w:pPr>
              <w:pStyle w:val="TableParagraph"/>
              <w:spacing w:before="106"/>
              <w:rPr>
                <w:sz w:val="20"/>
                <w:szCs w:val="20"/>
              </w:rPr>
            </w:pPr>
            <w:r w:rsidRPr="005D67E4">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4781C8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E13B0F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D67E4"/>
    <w:rsid w:val="006367DA"/>
    <w:rsid w:val="006527C7"/>
    <w:rsid w:val="00656DB2"/>
    <w:rsid w:val="0065774A"/>
    <w:rsid w:val="006D534C"/>
    <w:rsid w:val="00741EAE"/>
    <w:rsid w:val="00742160"/>
    <w:rsid w:val="007839B7"/>
    <w:rsid w:val="007C28A5"/>
    <w:rsid w:val="007D429D"/>
    <w:rsid w:val="00845723"/>
    <w:rsid w:val="008C186F"/>
    <w:rsid w:val="00914CD0"/>
    <w:rsid w:val="009769CA"/>
    <w:rsid w:val="00983496"/>
    <w:rsid w:val="009846CC"/>
    <w:rsid w:val="009D49BC"/>
    <w:rsid w:val="00A274F3"/>
    <w:rsid w:val="00A333C8"/>
    <w:rsid w:val="00AB7B8E"/>
    <w:rsid w:val="00B02BE5"/>
    <w:rsid w:val="00B47170"/>
    <w:rsid w:val="00B85850"/>
    <w:rsid w:val="00B85FCF"/>
    <w:rsid w:val="00BE7FB0"/>
    <w:rsid w:val="00C46062"/>
    <w:rsid w:val="00C762CA"/>
    <w:rsid w:val="00C87922"/>
    <w:rsid w:val="00CA41BD"/>
    <w:rsid w:val="00CB2ADE"/>
    <w:rsid w:val="00CB47C6"/>
    <w:rsid w:val="00CB7C57"/>
    <w:rsid w:val="00CF251A"/>
    <w:rsid w:val="00CF6ACD"/>
    <w:rsid w:val="00D17767"/>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